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04D9" w:rsidRDefault="008C0DB9">
      <w:pPr>
        <w:spacing w:after="0" w:line="240" w:lineRule="auto"/>
      </w:pPr>
      <w:r>
        <w:rPr>
          <w:rFonts w:ascii="Times New Roman" w:eastAsia="Times New Roman" w:hAnsi="Times New Roman" w:cs="Times New Roman"/>
          <w:b/>
          <w:sz w:val="24"/>
          <w:szCs w:val="24"/>
        </w:rPr>
        <w:t xml:space="preserve">Lesson Title: </w:t>
      </w:r>
      <w:r>
        <w:rPr>
          <w:rFonts w:ascii="Times New Roman" w:eastAsia="Times New Roman" w:hAnsi="Times New Roman" w:cs="Times New Roman"/>
          <w:sz w:val="24"/>
          <w:szCs w:val="24"/>
        </w:rPr>
        <w:t>Exploring Careers in the Construction Industry</w:t>
      </w:r>
    </w:p>
    <w:p w:rsidR="00AF04D9" w:rsidRDefault="008C0DB9">
      <w:pPr>
        <w:spacing w:after="0" w:line="240" w:lineRule="auto"/>
      </w:pPr>
      <w:r>
        <w:rPr>
          <w:rFonts w:ascii="Times New Roman" w:eastAsia="Times New Roman" w:hAnsi="Times New Roman" w:cs="Times New Roman"/>
          <w:b/>
          <w:sz w:val="24"/>
          <w:szCs w:val="24"/>
        </w:rPr>
        <w:t>Grade Level:</w:t>
      </w:r>
      <w:r>
        <w:rPr>
          <w:rFonts w:ascii="Times New Roman" w:eastAsia="Times New Roman" w:hAnsi="Times New Roman" w:cs="Times New Roman"/>
          <w:sz w:val="24"/>
          <w:szCs w:val="24"/>
        </w:rPr>
        <w:t xml:space="preserve"> 9-12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p w:rsidR="00AF04D9" w:rsidRDefault="008C0DB9">
      <w:pPr>
        <w:spacing w:after="0" w:line="240" w:lineRule="auto"/>
      </w:pPr>
      <w:r>
        <w:rPr>
          <w:rFonts w:ascii="Times New Roman" w:eastAsia="Times New Roman" w:hAnsi="Times New Roman" w:cs="Times New Roman"/>
          <w:b/>
          <w:sz w:val="24"/>
          <w:szCs w:val="24"/>
        </w:rPr>
        <w:t>Estimated Time for Lesson:</w:t>
      </w:r>
      <w:r>
        <w:rPr>
          <w:rFonts w:ascii="Times New Roman" w:eastAsia="Times New Roman" w:hAnsi="Times New Roman" w:cs="Times New Roman"/>
          <w:sz w:val="24"/>
          <w:szCs w:val="24"/>
        </w:rPr>
        <w:t xml:space="preserve"> 45 minutes</w:t>
      </w:r>
    </w:p>
    <w:p w:rsidR="00AF04D9" w:rsidRDefault="00AF04D9">
      <w:pPr>
        <w:spacing w:after="0" w:line="240" w:lineRule="auto"/>
      </w:pPr>
    </w:p>
    <w:p w:rsidR="00AF04D9" w:rsidRDefault="008C0DB9">
      <w:pPr>
        <w:spacing w:line="240" w:lineRule="auto"/>
      </w:pPr>
      <w:r>
        <w:rPr>
          <w:rFonts w:ascii="Times New Roman" w:eastAsia="Times New Roman" w:hAnsi="Times New Roman" w:cs="Times New Roman"/>
          <w:b/>
          <w:sz w:val="24"/>
          <w:szCs w:val="24"/>
        </w:rPr>
        <w:t>Standards:</w:t>
      </w:r>
    </w:p>
    <w:p w:rsidR="00AF04D9" w:rsidRDefault="008C0DB9">
      <w:pPr>
        <w:spacing w:after="0" w:line="240" w:lineRule="auto"/>
      </w:pPr>
      <w:r>
        <w:rPr>
          <w:rFonts w:ascii="Times New Roman" w:eastAsia="Times New Roman" w:hAnsi="Times New Roman" w:cs="Times New Roman"/>
          <w:sz w:val="24"/>
          <w:szCs w:val="24"/>
        </w:rPr>
        <w:t>M4. Understanding that postsecondary education and life-long learning are necessary for long-term career success</w:t>
      </w:r>
    </w:p>
    <w:p w:rsidR="00AF04D9" w:rsidRDefault="008C0DB9">
      <w:pPr>
        <w:spacing w:after="0" w:line="240" w:lineRule="auto"/>
      </w:pPr>
      <w:r>
        <w:rPr>
          <w:rFonts w:ascii="Times New Roman" w:eastAsia="Times New Roman" w:hAnsi="Times New Roman" w:cs="Times New Roman"/>
          <w:sz w:val="24"/>
          <w:szCs w:val="24"/>
        </w:rPr>
        <w:t>BL5. Apply media and technology skills</w:t>
      </w:r>
    </w:p>
    <w:p w:rsidR="00AF04D9" w:rsidRDefault="00AF04D9">
      <w:pPr>
        <w:spacing w:after="0" w:line="240" w:lineRule="auto"/>
      </w:pPr>
    </w:p>
    <w:p w:rsidR="00AF04D9" w:rsidRDefault="008C0DB9">
      <w:pPr>
        <w:spacing w:after="0" w:line="240" w:lineRule="auto"/>
      </w:pPr>
      <w:r>
        <w:rPr>
          <w:rFonts w:ascii="Times New Roman" w:eastAsia="Times New Roman" w:hAnsi="Times New Roman" w:cs="Times New Roman"/>
          <w:b/>
          <w:sz w:val="24"/>
          <w:szCs w:val="24"/>
        </w:rPr>
        <w:t>Materials:</w:t>
      </w:r>
    </w:p>
    <w:p w:rsidR="00AF04D9" w:rsidRDefault="008C0DB9">
      <w:pPr>
        <w:spacing w:after="0" w:line="240" w:lineRule="auto"/>
      </w:pPr>
      <w:r>
        <w:rPr>
          <w:rFonts w:ascii="Times New Roman" w:eastAsia="Times New Roman" w:hAnsi="Times New Roman" w:cs="Times New Roman"/>
          <w:sz w:val="24"/>
          <w:szCs w:val="24"/>
        </w:rPr>
        <w:t>-Computers – preferably one per student, but students can also work in pairs</w:t>
      </w:r>
    </w:p>
    <w:p w:rsidR="00AF04D9" w:rsidRDefault="008C0DB9">
      <w:pPr>
        <w:spacing w:after="0" w:line="240" w:lineRule="auto"/>
      </w:pPr>
      <w:r>
        <w:rPr>
          <w:rFonts w:ascii="Times New Roman" w:eastAsia="Times New Roman" w:hAnsi="Times New Roman" w:cs="Times New Roman"/>
          <w:sz w:val="24"/>
          <w:szCs w:val="24"/>
        </w:rPr>
        <w:t>-Exploring Construction Careers Worksheet – one per student (see attached)</w:t>
      </w:r>
    </w:p>
    <w:p w:rsidR="00AF04D9" w:rsidRDefault="008C0DB9">
      <w:pPr>
        <w:spacing w:after="0" w:line="240" w:lineRule="auto"/>
      </w:pPr>
      <w:r>
        <w:rPr>
          <w:rFonts w:ascii="Times New Roman" w:eastAsia="Times New Roman" w:hAnsi="Times New Roman" w:cs="Times New Roman"/>
          <w:sz w:val="24"/>
          <w:szCs w:val="24"/>
        </w:rPr>
        <w:t>-Note cards (one per student)</w:t>
      </w:r>
    </w:p>
    <w:p w:rsidR="00AF04D9" w:rsidRDefault="00AF04D9">
      <w:pPr>
        <w:spacing w:after="0" w:line="240" w:lineRule="auto"/>
      </w:pPr>
    </w:p>
    <w:p w:rsidR="00AF04D9" w:rsidRDefault="008C0DB9">
      <w:pPr>
        <w:spacing w:line="240" w:lineRule="auto"/>
      </w:pPr>
      <w:r>
        <w:rPr>
          <w:rFonts w:ascii="Times New Roman" w:eastAsia="Times New Roman" w:hAnsi="Times New Roman" w:cs="Times New Roman"/>
          <w:b/>
          <w:sz w:val="24"/>
          <w:szCs w:val="24"/>
        </w:rPr>
        <w:t>Lesson Objectives:</w:t>
      </w:r>
    </w:p>
    <w:p w:rsidR="00AF04D9" w:rsidRDefault="008C0DB9">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explore the Build Oregon website to learn about specific careers in the construction industry</w:t>
      </w:r>
    </w:p>
    <w:p w:rsidR="00AF04D9" w:rsidRDefault="008C0DB9">
      <w:pPr>
        <w:spacing w:line="240" w:lineRule="auto"/>
        <w:ind w:left="720" w:hanging="360"/>
      </w:pPr>
      <w:r>
        <w:rPr>
          <w:rFonts w:ascii="Times New Roman" w:eastAsia="Times New Roman" w:hAnsi="Times New Roman" w:cs="Times New Roman"/>
          <w:sz w:val="24"/>
          <w:szCs w:val="24"/>
        </w:rPr>
        <w:t>2.   Students will compare and contrast the different skill sets required for specific jobs within the construction industry</w:t>
      </w:r>
    </w:p>
    <w:p w:rsidR="00AF04D9" w:rsidRDefault="008C0DB9">
      <w:pPr>
        <w:spacing w:after="0" w:line="240" w:lineRule="auto"/>
      </w:pPr>
      <w:r>
        <w:rPr>
          <w:rFonts w:ascii="Times New Roman" w:eastAsia="Times New Roman" w:hAnsi="Times New Roman" w:cs="Times New Roman"/>
          <w:b/>
          <w:sz w:val="24"/>
          <w:szCs w:val="24"/>
        </w:rPr>
        <w:t xml:space="preserve">Anticipatory Set: </w:t>
      </w:r>
      <w:r>
        <w:rPr>
          <w:rFonts w:ascii="Times New Roman" w:eastAsia="Times New Roman" w:hAnsi="Times New Roman" w:cs="Times New Roman"/>
          <w:sz w:val="24"/>
          <w:szCs w:val="24"/>
        </w:rPr>
        <w:t>(5-10 minutes)</w:t>
      </w:r>
    </w:p>
    <w:p w:rsidR="00AF04D9" w:rsidRDefault="008C0DB9">
      <w:pPr>
        <w:spacing w:after="0" w:line="240" w:lineRule="auto"/>
      </w:pPr>
      <w:bookmarkStart w:id="0" w:name="h.gjdgxs" w:colFirst="0" w:colLast="0"/>
      <w:bookmarkEnd w:id="0"/>
      <w:r>
        <w:rPr>
          <w:rFonts w:ascii="Times New Roman" w:eastAsia="Times New Roman" w:hAnsi="Times New Roman" w:cs="Times New Roman"/>
          <w:sz w:val="24"/>
          <w:szCs w:val="24"/>
        </w:rPr>
        <w:t>Develop a KWL chart with students.  Have students go over what they know, or think they know, about jobs in the construction industry as a class.  Follow this with what they would like to learn about the construction industry.</w:t>
      </w:r>
    </w:p>
    <w:p w:rsidR="00AF04D9" w:rsidRDefault="00AF04D9">
      <w:pPr>
        <w:spacing w:after="0" w:line="240" w:lineRule="auto"/>
      </w:pPr>
    </w:p>
    <w:p w:rsidR="00AF04D9" w:rsidRDefault="008C0DB9">
      <w:pPr>
        <w:spacing w:line="240" w:lineRule="auto"/>
      </w:pPr>
      <w:r>
        <w:rPr>
          <w:rFonts w:ascii="Times New Roman" w:eastAsia="Times New Roman" w:hAnsi="Times New Roman" w:cs="Times New Roman"/>
          <w:b/>
          <w:sz w:val="24"/>
          <w:szCs w:val="24"/>
        </w:rPr>
        <w:t xml:space="preserve">Lesson Sequence: </w:t>
      </w:r>
      <w:r>
        <w:rPr>
          <w:rFonts w:ascii="Times New Roman" w:eastAsia="Times New Roman" w:hAnsi="Times New Roman" w:cs="Times New Roman"/>
          <w:sz w:val="24"/>
          <w:szCs w:val="24"/>
        </w:rPr>
        <w:t>(25 minutes)</w:t>
      </w:r>
    </w:p>
    <w:p w:rsidR="00AF04D9" w:rsidRDefault="008C0DB9">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Hand out an Exploring Careers in the Construction Industry Worksheet</w:t>
      </w:r>
    </w:p>
    <w:p w:rsidR="00AF04D9" w:rsidRDefault="008C0DB9">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go to the Build Oregon Website (</w:t>
      </w:r>
      <w:r>
        <w:rPr>
          <w:rFonts w:ascii="Times New Roman" w:eastAsia="Times New Roman" w:hAnsi="Times New Roman" w:cs="Times New Roman"/>
        </w:rPr>
        <w:t>www.build-oregon.com) and choose a career from the careers page to investigate.</w:t>
      </w:r>
    </w:p>
    <w:p w:rsidR="00AF04D9" w:rsidRDefault="008C0DB9">
      <w:pPr>
        <w:numPr>
          <w:ilvl w:val="0"/>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If students finish early, have them use your school’s career system (CIS, </w:t>
      </w:r>
      <w:proofErr w:type="spellStart"/>
      <w:r>
        <w:rPr>
          <w:rFonts w:ascii="Times New Roman" w:eastAsia="Times New Roman" w:hAnsi="Times New Roman" w:cs="Times New Roman"/>
        </w:rPr>
        <w:t>Naviance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to further investigate their chosen career.  This could include more specific information about training, schools, or employment opportunities.</w:t>
      </w:r>
    </w:p>
    <w:p w:rsidR="00AF04D9" w:rsidRDefault="00AF04D9">
      <w:pPr>
        <w:spacing w:after="0" w:line="240" w:lineRule="auto"/>
      </w:pPr>
    </w:p>
    <w:p w:rsidR="00AF04D9" w:rsidRDefault="008C0DB9">
      <w:pPr>
        <w:spacing w:after="0" w:line="240" w:lineRule="auto"/>
      </w:pPr>
      <w:r>
        <w:rPr>
          <w:rFonts w:ascii="Times New Roman" w:eastAsia="Times New Roman" w:hAnsi="Times New Roman" w:cs="Times New Roman"/>
          <w:b/>
          <w:sz w:val="24"/>
          <w:szCs w:val="24"/>
        </w:rPr>
        <w:t xml:space="preserve">Assessment: </w:t>
      </w:r>
      <w:r>
        <w:rPr>
          <w:rFonts w:ascii="Times New Roman" w:eastAsia="Times New Roman" w:hAnsi="Times New Roman" w:cs="Times New Roman"/>
          <w:sz w:val="24"/>
          <w:szCs w:val="24"/>
        </w:rPr>
        <w:t>(5 minutes)</w:t>
      </w:r>
    </w:p>
    <w:p w:rsidR="00AF04D9" w:rsidRDefault="008C0DB9">
      <w:pPr>
        <w:spacing w:after="0" w:line="240" w:lineRule="auto"/>
      </w:pPr>
      <w:r>
        <w:rPr>
          <w:rFonts w:ascii="Times New Roman" w:eastAsia="Times New Roman" w:hAnsi="Times New Roman" w:cs="Times New Roman"/>
          <w:sz w:val="24"/>
          <w:szCs w:val="24"/>
        </w:rPr>
        <w:t>*Hand out a notecard to each student and instruct them to write 2-3 things they learned about their construction career on the note card.  Have students bring their notecard up to the KWL chart and attach them to the L column.</w:t>
      </w:r>
    </w:p>
    <w:p w:rsidR="00AF04D9" w:rsidRDefault="00AF04D9">
      <w:pPr>
        <w:spacing w:after="0" w:line="240" w:lineRule="auto"/>
      </w:pPr>
    </w:p>
    <w:p w:rsidR="00AF04D9" w:rsidRDefault="008C0DB9">
      <w:pPr>
        <w:spacing w:after="0" w:line="240" w:lineRule="auto"/>
      </w:pPr>
      <w:r>
        <w:rPr>
          <w:rFonts w:ascii="Times New Roman" w:eastAsia="Times New Roman" w:hAnsi="Times New Roman" w:cs="Times New Roman"/>
          <w:b/>
          <w:sz w:val="24"/>
          <w:szCs w:val="24"/>
        </w:rPr>
        <w:t>Closure:</w:t>
      </w:r>
      <w:r>
        <w:rPr>
          <w:rFonts w:ascii="Times New Roman" w:eastAsia="Times New Roman" w:hAnsi="Times New Roman" w:cs="Times New Roman"/>
          <w:sz w:val="24"/>
          <w:szCs w:val="24"/>
        </w:rPr>
        <w:t xml:space="preserve"> (5 minutes) – concurrent with assessment time </w:t>
      </w:r>
    </w:p>
    <w:p w:rsidR="00AF04D9" w:rsidRDefault="008C0DB9">
      <w:pPr>
        <w:spacing w:after="0" w:line="240" w:lineRule="auto"/>
      </w:pPr>
      <w:r>
        <w:rPr>
          <w:rFonts w:ascii="Times New Roman" w:eastAsia="Times New Roman" w:hAnsi="Times New Roman" w:cs="Times New Roman"/>
          <w:sz w:val="24"/>
          <w:szCs w:val="24"/>
        </w:rPr>
        <w:t>While students are writing 2-3 things they learned about construction careers on their note cards, the teacher will summarize the lesson (hence, assisting them with their task) by touching on exercise completed by the students and how it relates to the lesson objectives. As time allows, have students share out what they have learned, highlighting similar skill sets needed for different construction careers, as well as unique skill sets students have discovered.</w:t>
      </w:r>
    </w:p>
    <w:p w:rsidR="00AF04D9" w:rsidRDefault="00AF04D9">
      <w:pPr>
        <w:spacing w:after="0" w:line="240" w:lineRule="auto"/>
      </w:pPr>
    </w:p>
    <w:p w:rsidR="00AF04D9" w:rsidRDefault="008C0DB9">
      <w:pPr>
        <w:spacing w:after="0" w:line="240" w:lineRule="auto"/>
      </w:pPr>
      <w:r>
        <w:rPr>
          <w:rFonts w:ascii="Times New Roman" w:eastAsia="Times New Roman" w:hAnsi="Times New Roman" w:cs="Times New Roman"/>
          <w:b/>
          <w:sz w:val="24"/>
          <w:szCs w:val="24"/>
        </w:rPr>
        <w:lastRenderedPageBreak/>
        <w:t>Differentiation/Accommodations/Modifications:</w:t>
      </w:r>
    </w:p>
    <w:p w:rsidR="00AF04D9" w:rsidRDefault="008C0DB9">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finish early, have them discover more detailed information using your school’s career software/website.</w:t>
      </w:r>
    </w:p>
    <w:p w:rsidR="00AF04D9" w:rsidRDefault="008C0DB9">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need help, have them work in pairs to complete the worksheet and have them write 1 thing they have learned on their notecard.</w:t>
      </w:r>
    </w:p>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AF04D9" w:rsidRDefault="00AF04D9"/>
    <w:p w:rsidR="00BD2C98" w:rsidRDefault="00BD2C98">
      <w:r>
        <w:br w:type="page"/>
      </w:r>
    </w:p>
    <w:p w:rsidR="00AF04D9" w:rsidRDefault="008C0DB9">
      <w:pPr>
        <w:jc w:val="center"/>
      </w:pPr>
      <w:r>
        <w:rPr>
          <w:rFonts w:ascii="Tahoma" w:eastAsia="Tahoma" w:hAnsi="Tahoma" w:cs="Tahoma"/>
          <w:b/>
          <w:sz w:val="24"/>
          <w:szCs w:val="24"/>
        </w:rPr>
        <w:lastRenderedPageBreak/>
        <w:t>Exploring Construction Careers</w:t>
      </w:r>
      <w:r>
        <w:rPr>
          <w:rFonts w:ascii="Tahoma" w:eastAsia="Tahoma" w:hAnsi="Tahoma" w:cs="Tahoma"/>
          <w:b/>
          <w:sz w:val="24"/>
          <w:szCs w:val="24"/>
        </w:rPr>
        <w:br/>
      </w:r>
    </w:p>
    <w:p w:rsidR="00AF04D9" w:rsidRDefault="008C0DB9">
      <w:pPr>
        <w:spacing w:after="0"/>
      </w:pPr>
      <w:r>
        <w:rPr>
          <w:rFonts w:ascii="Tahoma" w:eastAsia="Tahoma" w:hAnsi="Tahoma" w:cs="Tahoma"/>
        </w:rPr>
        <w:t>-Go to www.build-oregon.com</w:t>
      </w:r>
    </w:p>
    <w:p w:rsidR="00AF04D9" w:rsidRDefault="008C0DB9">
      <w:pPr>
        <w:spacing w:after="0"/>
      </w:pPr>
      <w:r>
        <w:rPr>
          <w:rFonts w:ascii="Tahoma" w:eastAsia="Tahoma" w:hAnsi="Tahoma" w:cs="Tahoma"/>
        </w:rPr>
        <w:t xml:space="preserve">-Click on the ‘Careers’ tab on the left hand side of the screen </w:t>
      </w:r>
    </w:p>
    <w:p w:rsidR="00AF04D9" w:rsidRDefault="008C0DB9">
      <w:pPr>
        <w:spacing w:after="0"/>
      </w:pPr>
      <w:r>
        <w:rPr>
          <w:rFonts w:ascii="Tahoma" w:eastAsia="Tahoma" w:hAnsi="Tahoma" w:cs="Tahoma"/>
        </w:rPr>
        <w:t>-Pick one career from the 4 main categories listed (Skilled Trades, Management, Administrative and Professional Support, Design and Engineering)</w:t>
      </w:r>
    </w:p>
    <w:p w:rsidR="00AF04D9" w:rsidRDefault="008C0DB9">
      <w:pPr>
        <w:spacing w:after="0"/>
      </w:pPr>
      <w:r>
        <w:rPr>
          <w:rFonts w:ascii="Tahoma" w:eastAsia="Tahoma" w:hAnsi="Tahoma" w:cs="Tahoma"/>
        </w:rPr>
        <w:t>-Answer the questions below!</w:t>
      </w:r>
    </w:p>
    <w:p w:rsidR="00AF04D9" w:rsidRDefault="00AF04D9">
      <w:pPr>
        <w:spacing w:after="0"/>
      </w:pPr>
    </w:p>
    <w:p w:rsidR="00AF04D9" w:rsidRDefault="008C0DB9">
      <w:pPr>
        <w:spacing w:after="0"/>
      </w:pPr>
      <w:r>
        <w:rPr>
          <w:rFonts w:ascii="Tahoma" w:eastAsia="Tahoma" w:hAnsi="Tahoma" w:cs="Tahoma"/>
        </w:rPr>
        <w:t>Career</w:t>
      </w:r>
      <w:proofErr w:type="gramStart"/>
      <w:r>
        <w:rPr>
          <w:rFonts w:ascii="Tahoma" w:eastAsia="Tahoma" w:hAnsi="Tahoma" w:cs="Tahoma"/>
        </w:rPr>
        <w:t>:_</w:t>
      </w:r>
      <w:proofErr w:type="gramEnd"/>
      <w:r>
        <w:rPr>
          <w:rFonts w:ascii="Tahoma" w:eastAsia="Tahoma" w:hAnsi="Tahoma" w:cs="Tahoma"/>
        </w:rPr>
        <w:t>______________________________________________________________________</w:t>
      </w:r>
    </w:p>
    <w:p w:rsidR="00AF04D9" w:rsidRDefault="00AF04D9">
      <w:pPr>
        <w:spacing w:after="0"/>
      </w:pPr>
    </w:p>
    <w:p w:rsidR="00AF04D9" w:rsidRDefault="008C0DB9">
      <w:pPr>
        <w:spacing w:after="0"/>
      </w:pPr>
      <w:r>
        <w:rPr>
          <w:rFonts w:ascii="Tahoma" w:eastAsia="Tahoma" w:hAnsi="Tahoma" w:cs="Tahoma"/>
        </w:rPr>
        <w:t>1. What type of tasks does this job include? (i.e.: Read blueprints, build doors, etc.)</w:t>
      </w: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8C0DB9">
      <w:pPr>
        <w:spacing w:after="0"/>
      </w:pPr>
      <w:r>
        <w:rPr>
          <w:rFonts w:ascii="Tahoma" w:eastAsia="Tahoma" w:hAnsi="Tahoma" w:cs="Tahoma"/>
        </w:rPr>
        <w:t>2. What type of training/education do you need for this job?</w:t>
      </w: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8C0DB9">
      <w:pPr>
        <w:spacing w:after="0"/>
      </w:pPr>
      <w:r>
        <w:rPr>
          <w:rFonts w:ascii="Tahoma" w:eastAsia="Tahoma" w:hAnsi="Tahoma" w:cs="Tahoma"/>
        </w:rPr>
        <w:t>3. What skills do you need to be successful in this career?</w:t>
      </w: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AF04D9">
      <w:pPr>
        <w:spacing w:after="0"/>
      </w:pPr>
    </w:p>
    <w:p w:rsidR="00AF04D9" w:rsidRDefault="008C0DB9">
      <w:pPr>
        <w:spacing w:after="0"/>
      </w:pPr>
      <w:r>
        <w:rPr>
          <w:rFonts w:ascii="Tahoma" w:eastAsia="Tahoma" w:hAnsi="Tahoma" w:cs="Tahoma"/>
        </w:rPr>
        <w:t>4. How much money could s</w:t>
      </w:r>
      <w:bookmarkStart w:id="1" w:name="_GoBack"/>
      <w:bookmarkEnd w:id="1"/>
      <w:r>
        <w:rPr>
          <w:rFonts w:ascii="Tahoma" w:eastAsia="Tahoma" w:hAnsi="Tahoma" w:cs="Tahoma"/>
        </w:rPr>
        <w:t>omeone make doing this job?</w:t>
      </w:r>
    </w:p>
    <w:sectPr w:rsidR="00AF04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0202"/>
    <w:multiLevelType w:val="multilevel"/>
    <w:tmpl w:val="4C8E67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3862F89"/>
    <w:multiLevelType w:val="multilevel"/>
    <w:tmpl w:val="D39EE2DA"/>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44AC31D2"/>
    <w:multiLevelType w:val="multilevel"/>
    <w:tmpl w:val="0D444C8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D9"/>
    <w:rsid w:val="008C0DB9"/>
    <w:rsid w:val="00AF04D9"/>
    <w:rsid w:val="00BD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Davis</dc:creator>
  <cp:lastModifiedBy>Colette Evers</cp:lastModifiedBy>
  <cp:revision>3</cp:revision>
  <dcterms:created xsi:type="dcterms:W3CDTF">2016-07-27T21:45:00Z</dcterms:created>
  <dcterms:modified xsi:type="dcterms:W3CDTF">2016-12-21T22:35:00Z</dcterms:modified>
</cp:coreProperties>
</file>